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Филология және әлем тілдері факультеті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Жалпы тіл білімі және еуропа тілдері кафедрасы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БЕКІТЕМІН</w:t>
      </w: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Факультет деканы</w:t>
      </w: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__________________ Б.Ө. Жолдасбекова</w:t>
      </w:r>
    </w:p>
    <w:p w:rsidR="00AF06A4" w:rsidRPr="006A751D" w:rsidRDefault="00AF06A4" w:rsidP="00AF06A4">
      <w:pPr>
        <w:jc w:val="right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«      »  «                                 »   202</w:t>
      </w:r>
      <w:r w:rsidR="000D77FF">
        <w:rPr>
          <w:b/>
          <w:sz w:val="28"/>
          <w:szCs w:val="28"/>
          <w:lang w:val="en-US"/>
        </w:rPr>
        <w:t>2</w:t>
      </w:r>
      <w:r w:rsidRPr="006A751D">
        <w:rPr>
          <w:b/>
          <w:sz w:val="28"/>
          <w:szCs w:val="28"/>
          <w:lang w:val="kk-KZ"/>
        </w:rPr>
        <w:t xml:space="preserve"> ж.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ПӘННІҢ ОҚЫ-ӘДІСТЕМЕЛІК КЕШЕНІ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NP</w:t>
      </w:r>
      <w:r w:rsidRPr="00607971">
        <w:rPr>
          <w:b/>
          <w:sz w:val="28"/>
          <w:szCs w:val="28"/>
        </w:rPr>
        <w:t xml:space="preserve"> 3</w:t>
      </w:r>
      <w:r w:rsidRPr="00AF06A4">
        <w:rPr>
          <w:b/>
          <w:sz w:val="28"/>
          <w:szCs w:val="28"/>
          <w:lang w:val="kk-KZ"/>
        </w:rPr>
        <w:t>2</w:t>
      </w:r>
      <w:r w:rsidRPr="00607971">
        <w:rPr>
          <w:b/>
          <w:sz w:val="28"/>
          <w:szCs w:val="28"/>
        </w:rPr>
        <w:t>23</w:t>
      </w:r>
      <w:r>
        <w:rPr>
          <w:b/>
          <w:sz w:val="28"/>
          <w:szCs w:val="28"/>
          <w:lang w:val="kk-KZ"/>
        </w:rPr>
        <w:t>;</w:t>
      </w:r>
      <w:r w:rsidRPr="006A751D"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lang w:val="kk-KZ"/>
        </w:rPr>
        <w:t>Научное письмо</w:t>
      </w:r>
      <w:r w:rsidRPr="006A751D">
        <w:rPr>
          <w:b/>
          <w:sz w:val="28"/>
          <w:szCs w:val="28"/>
          <w:lang w:val="kk-KZ"/>
        </w:rPr>
        <w:t xml:space="preserve"> »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Білім беру бағдарламасы «5В011900-Шет тілі: екі шет тілі»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>Курс – 3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 xml:space="preserve">Семестр – </w:t>
      </w:r>
      <w:r>
        <w:rPr>
          <w:b/>
          <w:sz w:val="28"/>
          <w:szCs w:val="28"/>
          <w:lang w:val="kk-KZ"/>
        </w:rPr>
        <w:t>7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  <w:r w:rsidRPr="006A751D">
        <w:rPr>
          <w:b/>
          <w:sz w:val="28"/>
          <w:szCs w:val="28"/>
          <w:lang w:val="kk-KZ"/>
        </w:rPr>
        <w:t xml:space="preserve">Сағат саны – </w:t>
      </w:r>
      <w:r>
        <w:rPr>
          <w:b/>
          <w:sz w:val="28"/>
          <w:szCs w:val="28"/>
          <w:lang w:val="kk-KZ"/>
        </w:rPr>
        <w:t>15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0D77FF" w:rsidRDefault="00AF06A4" w:rsidP="00AF06A4">
      <w:pPr>
        <w:jc w:val="center"/>
        <w:rPr>
          <w:b/>
          <w:sz w:val="28"/>
          <w:szCs w:val="28"/>
          <w:lang w:val="en-US"/>
        </w:rPr>
      </w:pPr>
      <w:r w:rsidRPr="006A751D">
        <w:rPr>
          <w:b/>
          <w:sz w:val="28"/>
          <w:szCs w:val="28"/>
          <w:lang w:val="kk-KZ"/>
        </w:rPr>
        <w:t>Алматы, 202</w:t>
      </w:r>
      <w:r w:rsidR="000D77FF">
        <w:rPr>
          <w:b/>
          <w:sz w:val="28"/>
          <w:szCs w:val="28"/>
          <w:lang w:val="en-US"/>
        </w:rPr>
        <w:t>2</w:t>
      </w: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jc w:val="center"/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Пәннің оқу-әдістемелік кешенін құрастырған:</w:t>
      </w:r>
    </w:p>
    <w:p w:rsidR="00AF06A4" w:rsidRPr="006A751D" w:rsidRDefault="00AF06A4" w:rsidP="00AF06A4">
      <w:pPr>
        <w:jc w:val="center"/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Аға оқытушы Т.О. Қоңырбекова</w:t>
      </w:r>
    </w:p>
    <w:p w:rsidR="00AF06A4" w:rsidRPr="006A751D" w:rsidRDefault="00AF06A4" w:rsidP="00AF06A4">
      <w:pPr>
        <w:jc w:val="center"/>
        <w:rPr>
          <w:b/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«5В011900-Шет тілі: екі шет тілі» білім беру бағдарламасы бойынша оқу жоспарының негізінде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Жалпы тіл білімі және еуропа тілдері кафедрасының мәжілісінде қарастырылған және ұсынылған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«</w:t>
      </w:r>
      <w:r w:rsidR="00607971" w:rsidRPr="00607971">
        <w:rPr>
          <w:sz w:val="28"/>
          <w:szCs w:val="28"/>
          <w:lang w:val="kk-KZ"/>
        </w:rPr>
        <w:t>8</w:t>
      </w:r>
      <w:r w:rsidRPr="006A751D">
        <w:rPr>
          <w:sz w:val="28"/>
          <w:szCs w:val="28"/>
          <w:lang w:val="kk-KZ"/>
        </w:rPr>
        <w:t xml:space="preserve">»  </w:t>
      </w:r>
      <w:r w:rsidR="00607971">
        <w:rPr>
          <w:sz w:val="28"/>
          <w:szCs w:val="28"/>
          <w:lang w:val="kk-KZ"/>
        </w:rPr>
        <w:t>маусым</w:t>
      </w:r>
      <w:r w:rsidRPr="006A751D">
        <w:rPr>
          <w:sz w:val="28"/>
          <w:szCs w:val="28"/>
          <w:lang w:val="kk-KZ"/>
        </w:rPr>
        <w:t xml:space="preserve"> 202</w:t>
      </w:r>
      <w:r w:rsidR="000D77FF" w:rsidRPr="000D77FF">
        <w:rPr>
          <w:sz w:val="28"/>
          <w:szCs w:val="28"/>
          <w:lang w:val="kk-KZ"/>
        </w:rPr>
        <w:t>2</w:t>
      </w:r>
      <w:r w:rsidRPr="006A751D">
        <w:rPr>
          <w:sz w:val="28"/>
          <w:szCs w:val="28"/>
          <w:lang w:val="kk-KZ"/>
        </w:rPr>
        <w:t xml:space="preserve"> ж., № 1 хаттама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Кафедра меңгерушісі  _________________     </w:t>
      </w:r>
      <w:r w:rsidR="000D77FF">
        <w:rPr>
          <w:sz w:val="28"/>
          <w:szCs w:val="28"/>
          <w:lang w:val="kk-KZ"/>
        </w:rPr>
        <w:t>Р</w:t>
      </w:r>
      <w:r w:rsidRPr="006A751D">
        <w:rPr>
          <w:sz w:val="28"/>
          <w:szCs w:val="28"/>
          <w:lang w:val="kk-KZ"/>
        </w:rPr>
        <w:t>.</w:t>
      </w:r>
      <w:r w:rsidR="000D77FF">
        <w:rPr>
          <w:sz w:val="28"/>
          <w:szCs w:val="28"/>
          <w:lang w:val="kk-KZ"/>
        </w:rPr>
        <w:t>А</w:t>
      </w:r>
      <w:r w:rsidRPr="006A751D">
        <w:rPr>
          <w:sz w:val="28"/>
          <w:szCs w:val="28"/>
          <w:lang w:val="kk-KZ"/>
        </w:rPr>
        <w:t xml:space="preserve">. </w:t>
      </w:r>
      <w:r w:rsidR="000D77FF">
        <w:rPr>
          <w:sz w:val="28"/>
          <w:szCs w:val="28"/>
          <w:lang w:val="kk-KZ"/>
        </w:rPr>
        <w:t>Авакова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                                 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Факультеттің әдістемелік кеңесіне ұсынылған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>«</w:t>
      </w:r>
      <w:r w:rsidR="00607971">
        <w:rPr>
          <w:sz w:val="28"/>
          <w:szCs w:val="28"/>
          <w:lang w:val="kk-KZ"/>
        </w:rPr>
        <w:t>18</w:t>
      </w:r>
      <w:r w:rsidRPr="006A751D">
        <w:rPr>
          <w:sz w:val="28"/>
          <w:szCs w:val="28"/>
          <w:lang w:val="kk-KZ"/>
        </w:rPr>
        <w:t xml:space="preserve">»  </w:t>
      </w:r>
      <w:r w:rsidR="00607971">
        <w:rPr>
          <w:sz w:val="28"/>
          <w:szCs w:val="28"/>
          <w:lang w:val="kk-KZ"/>
        </w:rPr>
        <w:t>маусым</w:t>
      </w:r>
      <w:r w:rsidRPr="006A751D">
        <w:rPr>
          <w:sz w:val="28"/>
          <w:szCs w:val="28"/>
          <w:lang w:val="kk-KZ"/>
        </w:rPr>
        <w:t xml:space="preserve"> 202</w:t>
      </w:r>
      <w:r w:rsidR="000D77FF">
        <w:rPr>
          <w:sz w:val="28"/>
          <w:szCs w:val="28"/>
          <w:lang w:val="kk-KZ"/>
        </w:rPr>
        <w:t>2</w:t>
      </w:r>
      <w:bookmarkStart w:id="0" w:name="_GoBack"/>
      <w:bookmarkEnd w:id="0"/>
      <w:r w:rsidRPr="006A751D">
        <w:rPr>
          <w:sz w:val="28"/>
          <w:szCs w:val="28"/>
          <w:lang w:val="kk-KZ"/>
        </w:rPr>
        <w:t>ж., № 1</w:t>
      </w:r>
      <w:r w:rsidR="00607971">
        <w:rPr>
          <w:sz w:val="28"/>
          <w:szCs w:val="28"/>
          <w:lang w:val="kk-KZ"/>
        </w:rPr>
        <w:t>1</w:t>
      </w:r>
      <w:r w:rsidRPr="006A751D">
        <w:rPr>
          <w:sz w:val="28"/>
          <w:szCs w:val="28"/>
          <w:lang w:val="kk-KZ"/>
        </w:rPr>
        <w:t xml:space="preserve"> хаттама  </w:t>
      </w:r>
    </w:p>
    <w:p w:rsidR="00AF06A4" w:rsidRPr="006A751D" w:rsidRDefault="00AF06A4" w:rsidP="00AF06A4">
      <w:pPr>
        <w:rPr>
          <w:sz w:val="28"/>
          <w:szCs w:val="28"/>
          <w:lang w:val="kk-KZ"/>
        </w:rPr>
      </w:pPr>
    </w:p>
    <w:p w:rsidR="00AF06A4" w:rsidRDefault="00AF06A4" w:rsidP="00AF06A4">
      <w:pPr>
        <w:jc w:val="both"/>
        <w:rPr>
          <w:sz w:val="28"/>
          <w:szCs w:val="28"/>
          <w:lang w:val="kk-KZ"/>
        </w:rPr>
      </w:pPr>
      <w:r w:rsidRPr="006A751D">
        <w:rPr>
          <w:sz w:val="28"/>
          <w:szCs w:val="28"/>
          <w:lang w:val="kk-KZ"/>
        </w:rPr>
        <w:t xml:space="preserve">Әдістемелік кеңес төрағасы _______________  Л.В. Екшембеева         </w:t>
      </w:r>
    </w:p>
    <w:p w:rsidR="00AF06A4" w:rsidRDefault="00AF06A4" w:rsidP="00AF06A4">
      <w:pPr>
        <w:rPr>
          <w:sz w:val="28"/>
          <w:szCs w:val="28"/>
          <w:lang w:val="kk-KZ"/>
        </w:rPr>
      </w:pPr>
    </w:p>
    <w:p w:rsidR="00AF06A4" w:rsidRDefault="00AF06A4" w:rsidP="00AF06A4">
      <w:pPr>
        <w:rPr>
          <w:sz w:val="28"/>
          <w:szCs w:val="28"/>
          <w:lang w:val="kk-KZ"/>
        </w:rPr>
      </w:pPr>
    </w:p>
    <w:p w:rsidR="00B911E4" w:rsidRPr="00AF06A4" w:rsidRDefault="00B911E4">
      <w:pPr>
        <w:rPr>
          <w:lang w:val="kk-KZ"/>
        </w:rPr>
      </w:pPr>
    </w:p>
    <w:sectPr w:rsidR="00B911E4" w:rsidRPr="00AF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65"/>
    <w:rsid w:val="000D77FF"/>
    <w:rsid w:val="00195D65"/>
    <w:rsid w:val="00607971"/>
    <w:rsid w:val="00AF06A4"/>
    <w:rsid w:val="00B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</cp:revision>
  <dcterms:created xsi:type="dcterms:W3CDTF">2021-01-18T18:42:00Z</dcterms:created>
  <dcterms:modified xsi:type="dcterms:W3CDTF">2023-01-13T06:27:00Z</dcterms:modified>
</cp:coreProperties>
</file>